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D90" w:rsidRDefault="00314D90">
      <w:pPr>
        <w:pStyle w:val="Nzov"/>
        <w:tabs>
          <w:tab w:val="left" w:pos="2552"/>
        </w:tabs>
        <w:rPr>
          <w:rFonts w:ascii="Calibri" w:hAnsi="Calibri" w:cs="Arial"/>
          <w:caps/>
          <w:sz w:val="22"/>
          <w:szCs w:val="22"/>
        </w:rPr>
      </w:pPr>
      <w:bookmarkStart w:id="0" w:name="_Hlk19685819"/>
      <w:bookmarkStart w:id="1" w:name="_GoBack"/>
      <w:bookmarkEnd w:id="1"/>
    </w:p>
    <w:p w:rsidR="00314D90" w:rsidRDefault="00314D90">
      <w:pPr>
        <w:pStyle w:val="Nzov"/>
        <w:tabs>
          <w:tab w:val="left" w:pos="2552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ŽIADOSŤ</w:t>
      </w:r>
    </w:p>
    <w:p w:rsidR="00314D90" w:rsidRDefault="00314D90">
      <w:pPr>
        <w:pStyle w:val="Nzov"/>
        <w:tabs>
          <w:tab w:val="left" w:pos="2552"/>
        </w:tabs>
        <w:jc w:val="left"/>
        <w:rPr>
          <w:rFonts w:ascii="Calibri" w:hAnsi="Calibri" w:cs="Calibri"/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4"/>
        <w:gridCol w:w="6045"/>
      </w:tblGrid>
      <w:tr w:rsidR="00314D90">
        <w:trPr>
          <w:trHeight w:val="150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sz w:val="22"/>
              </w:rPr>
              <w:t>Údaje potrebné k Vašej identifikácií:</w:t>
            </w:r>
          </w:p>
        </w:tc>
      </w:tr>
      <w:tr w:rsidR="00314D90">
        <w:trPr>
          <w:trHeight w:val="1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meno a priezvisko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314D90">
        <w:trPr>
          <w:trHeight w:val="1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dátum narodenia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314D90">
        <w:trPr>
          <w:trHeight w:val="15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b w:val="0"/>
                <w:sz w:val="22"/>
              </w:rPr>
              <w:t>telefón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6C5246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171450</wp:posOffset>
                      </wp:positionV>
                      <wp:extent cx="1270" cy="846455"/>
                      <wp:effectExtent l="13335" t="5715" r="13970" b="508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846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8A72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5pt;margin-top:13.5pt;width:.1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161925</wp:posOffset>
                      </wp:positionV>
                      <wp:extent cx="1270" cy="846455"/>
                      <wp:effectExtent l="7620" t="5715" r="10160" b="508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846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BAEF1E" id="AutoShape 6" o:spid="_x0000_s1026" type="#_x0000_t32" style="position:absolute;margin-left:173.55pt;margin-top:12.75pt;width:.1pt;height:6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</w:tr>
      <w:tr w:rsidR="00314D90">
        <w:trPr>
          <w:trHeight w:val="471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6C5246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2157095</wp:posOffset>
                      </wp:positionH>
                      <wp:positionV relativeFrom="paragraph">
                        <wp:posOffset>201930</wp:posOffset>
                      </wp:positionV>
                      <wp:extent cx="3833495" cy="1270"/>
                      <wp:effectExtent l="12065" t="12700" r="12065" b="50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349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84923B" id="AutoShape 4" o:spid="_x0000_s1026" type="#_x0000_t32" style="position:absolute;margin-left:169.85pt;margin-top:15.9pt;width:301.8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314D90">
              <w:rPr>
                <w:rFonts w:ascii="Calibri" w:hAnsi="Calibri" w:cs="Calibri"/>
                <w:b w:val="0"/>
                <w:sz w:val="22"/>
              </w:rPr>
              <w:t>voľba komunikácie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e-mail                           adresa                         ústna/tel. forma</w:t>
            </w: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314D90" w:rsidRDefault="00314D90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76"/>
        <w:gridCol w:w="4786"/>
      </w:tblGrid>
      <w:tr w:rsidR="00314D90">
        <w:tc>
          <w:tcPr>
            <w:tcW w:w="9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sz w:val="22"/>
              </w:rPr>
              <w:t>Predmet žiadosti</w:t>
            </w:r>
          </w:p>
        </w:tc>
      </w:tr>
      <w:tr w:rsidR="00314D90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Uveďte, aké informácie týkajúce sa spracovania Vašich osobných údajov </w:t>
            </w:r>
            <w:r w:rsidR="009137EA">
              <w:rPr>
                <w:rFonts w:ascii="Calibri" w:hAnsi="Calibri" w:cs="Calibri"/>
                <w:b w:val="0"/>
                <w:sz w:val="20"/>
              </w:rPr>
              <w:t>u</w:t>
            </w:r>
            <w:r w:rsidR="004F2116">
              <w:rPr>
                <w:rFonts w:ascii="Calibri" w:hAnsi="Calibri" w:cs="Calibri"/>
                <w:b w:val="0"/>
                <w:sz w:val="20"/>
              </w:rPr>
              <w:t> </w:t>
            </w:r>
            <w:proofErr w:type="spellStart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Wine</w:t>
            </w:r>
            <w:proofErr w:type="spellEnd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 Group </w:t>
            </w:r>
            <w:proofErr w:type="spellStart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s.r.o</w:t>
            </w:r>
            <w:proofErr w:type="spellEnd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., IČO: 50 124 382,</w:t>
            </w:r>
            <w:r w:rsidR="005207D7" w:rsidRPr="005207D7">
              <w:rPr>
                <w:rFonts w:cstheme="minorHAnsi"/>
                <w:sz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</w:rPr>
              <w:t>žiadate poskytnúť: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Default="00314D90">
            <w:pPr>
              <w:pStyle w:val="Nzov"/>
              <w:tabs>
                <w:tab w:val="left" w:pos="2552"/>
              </w:tabs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Uveďte, aké opatrenia ohľadne spracovania Vašich osobných údajov </w:t>
            </w:r>
            <w:r w:rsidR="006C04EA">
              <w:rPr>
                <w:rFonts w:ascii="Calibri" w:hAnsi="Calibri" w:cs="Calibri"/>
                <w:b w:val="0"/>
                <w:sz w:val="20"/>
              </w:rPr>
              <w:t>u</w:t>
            </w:r>
            <w:r>
              <w:rPr>
                <w:rFonts w:ascii="Calibri" w:hAnsi="Calibri" w:cs="Calibri"/>
                <w:b w:val="0"/>
                <w:sz w:val="20"/>
              </w:rPr>
              <w:t xml:space="preserve">  </w:t>
            </w:r>
            <w:proofErr w:type="spellStart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Wine</w:t>
            </w:r>
            <w:proofErr w:type="spellEnd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 Group </w:t>
            </w:r>
            <w:proofErr w:type="spellStart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s.r.o</w:t>
            </w:r>
            <w:proofErr w:type="spellEnd"/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., IČO: 50 124</w:t>
            </w:r>
            <w:r w:rsid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 </w:t>
            </w:r>
            <w:r w:rsidR="005207D7" w:rsidRPr="005207D7">
              <w:rPr>
                <w:rFonts w:asciiTheme="minorHAnsi" w:hAnsiTheme="minorHAnsi" w:cstheme="minorHAnsi"/>
                <w:sz w:val="20"/>
                <w:shd w:val="clear" w:color="auto" w:fill="FFFFFF"/>
              </w:rPr>
              <w:t>382,</w:t>
            </w:r>
          </w:p>
          <w:p w:rsidR="00314D90" w:rsidRDefault="00314D90">
            <w:pPr>
              <w:pStyle w:val="Nzov"/>
              <w:tabs>
                <w:tab w:val="left" w:pos="2552"/>
              </w:tabs>
              <w:jc w:val="left"/>
            </w:pPr>
            <w:r>
              <w:rPr>
                <w:rFonts w:ascii="Calibri" w:hAnsi="Calibri" w:cs="Calibri"/>
                <w:b w:val="0"/>
                <w:sz w:val="20"/>
              </w:rPr>
              <w:t>požadujete prijať:</w:t>
            </w:r>
          </w:p>
        </w:tc>
      </w:tr>
      <w:tr w:rsidR="00314D90">
        <w:trPr>
          <w:trHeight w:val="4514"/>
        </w:trPr>
        <w:tc>
          <w:tcPr>
            <w:tcW w:w="9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90" w:rsidRPr="00E22469" w:rsidRDefault="00E22469">
            <w:pPr>
              <w:pStyle w:val="Nzov"/>
              <w:tabs>
                <w:tab w:val="left" w:pos="2552"/>
              </w:tabs>
              <w:snapToGrid w:val="0"/>
              <w:jc w:val="left"/>
              <w:rPr>
                <w:rFonts w:ascii="Calibri" w:hAnsi="Calibri" w:cs="Calibri"/>
                <w:sz w:val="22"/>
              </w:rPr>
            </w:pPr>
            <w:r w:rsidRPr="00E22469">
              <w:rPr>
                <w:rFonts w:ascii="Calibri" w:hAnsi="Calibri" w:cs="Calibri"/>
                <w:b w:val="0"/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-22860</wp:posOffset>
                      </wp:positionV>
                      <wp:extent cx="22860" cy="2895600"/>
                      <wp:effectExtent l="0" t="0" r="34290" b="19050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895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DA3392" id="Rovná spojnica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-1.8pt" to="235.2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14D90" w:rsidRDefault="00314D90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</w:p>
    <w:p w:rsidR="00314D90" w:rsidRDefault="006C5246">
      <w:pPr>
        <w:pStyle w:val="Nzov"/>
        <w:tabs>
          <w:tab w:val="left" w:pos="2552"/>
        </w:tabs>
        <w:jc w:val="left"/>
        <w:rPr>
          <w:rFonts w:ascii="Calibri" w:hAnsi="Calibri" w:cs="Calibri"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89535" simplePos="0" relativeHeight="2516556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6071235" cy="701675"/>
                <wp:effectExtent l="5715" t="8255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0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6"/>
                              <w:gridCol w:w="4786"/>
                            </w:tblGrid>
                            <w:tr w:rsidR="00314D90">
                              <w:tc>
                                <w:tcPr>
                                  <w:tcW w:w="4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Lehota na vybavenie žiadosti: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 mesiac</w:t>
                                  </w:r>
                                </w:p>
                              </w:tc>
                            </w:tr>
                            <w:tr w:rsidR="00314D90">
                              <w:trPr>
                                <w:trHeight w:val="441"/>
                              </w:trPr>
                              <w:tc>
                                <w:tcPr>
                                  <w:tcW w:w="956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Pozn.</w:t>
                                  </w:r>
                                </w:p>
                                <w:p w:rsidR="00314D90" w:rsidRDefault="00314D90">
                                  <w:pPr>
                                    <w:tabs>
                                      <w:tab w:val="left" w:pos="2552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 komplikovaných prípadoch je možné lehotu predĺžiť o ďalšie dva mesiace a to aj opakovane. Komplikovanosť prípadov posudzuje zodpovedná osoba. </w:t>
                                  </w:r>
                                </w:p>
                              </w:tc>
                            </w:tr>
                          </w:tbl>
                          <w:p w:rsidR="00314D90" w:rsidRDefault="00314D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.3pt;width:478.05pt;height:55.25pt;z-index:2516556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YfjAIAABwFAAAOAAAAZHJzL2Uyb0RvYy54bWysVNuO2yAQfa/Uf0C8Z32pc7G1zmovTVVp&#10;e5F2+wHE4BgVAwUSe1v13ztAnN20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6"/>
                        <w:gridCol w:w="4786"/>
                      </w:tblGrid>
                      <w:tr w:rsidR="00314D90">
                        <w:tc>
                          <w:tcPr>
                            <w:tcW w:w="4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Lehota na vybavenie žiadosti: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 mesiac</w:t>
                            </w:r>
                          </w:p>
                        </w:tc>
                      </w:tr>
                      <w:tr w:rsidR="00314D90">
                        <w:trPr>
                          <w:trHeight w:val="441"/>
                        </w:trPr>
                        <w:tc>
                          <w:tcPr>
                            <w:tcW w:w="956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Pozn.</w:t>
                            </w:r>
                          </w:p>
                          <w:p w:rsidR="00314D90" w:rsidRDefault="00314D90">
                            <w:pPr>
                              <w:tabs>
                                <w:tab w:val="left" w:pos="2552"/>
                              </w:tabs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 komplikovaných prípadoch je možné lehotu predĺžiť o ďalšie dva mesiace a to aj opakovane. Komplikovanosť prípadov posudzuje zodpovedná osoba. </w:t>
                            </w:r>
                          </w:p>
                        </w:tc>
                      </w:tr>
                    </w:tbl>
                    <w:p w:rsidR="00314D90" w:rsidRDefault="00314D9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4D90" w:rsidRDefault="006C5246">
      <w:r>
        <w:rPr>
          <w:noProof/>
          <w:lang w:eastAsia="sk-SK"/>
        </w:rPr>
        <mc:AlternateContent>
          <mc:Choice Requires="wps">
            <w:drawing>
              <wp:anchor distT="0" distB="0" distL="0" distR="89535" simplePos="0" relativeHeight="25165670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-17780</wp:posOffset>
                </wp:positionV>
                <wp:extent cx="6071235" cy="360045"/>
                <wp:effectExtent l="5715" t="3810" r="0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6"/>
                              <w:gridCol w:w="4786"/>
                            </w:tblGrid>
                            <w:tr w:rsidR="00314D90">
                              <w:tc>
                                <w:tcPr>
                                  <w:tcW w:w="4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Dňa: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Spísal:</w:t>
                                  </w:r>
                                </w:p>
                              </w:tc>
                            </w:tr>
                            <w:tr w:rsidR="00314D90">
                              <w:tc>
                                <w:tcPr>
                                  <w:tcW w:w="956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4D90" w:rsidRDefault="00314D90"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Podpis dotknutej osoby:</w:t>
                                  </w:r>
                                </w:p>
                              </w:tc>
                            </w:tr>
                          </w:tbl>
                          <w:p w:rsidR="00314D90" w:rsidRDefault="00314D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65pt;margin-top:-1.4pt;width:478.05pt;height:28.35pt;z-index:25165670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0njwIAACM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6"/>
                        <w:gridCol w:w="4786"/>
                      </w:tblGrid>
                      <w:tr w:rsidR="00314D90">
                        <w:tc>
                          <w:tcPr>
                            <w:tcW w:w="4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Dňa: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Spísal:</w:t>
                            </w:r>
                          </w:p>
                        </w:tc>
                      </w:tr>
                      <w:tr w:rsidR="00314D90">
                        <w:tc>
                          <w:tcPr>
                            <w:tcW w:w="956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14D90" w:rsidRDefault="00314D90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Podpis dotknutej osoby:</w:t>
                            </w:r>
                          </w:p>
                        </w:tc>
                      </w:tr>
                    </w:tbl>
                    <w:p w:rsidR="00314D90" w:rsidRDefault="00314D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314D90">
      <w:headerReference w:type="default" r:id="rId7"/>
      <w:footerReference w:type="default" r:id="rId8"/>
      <w:pgSz w:w="11906" w:h="16838"/>
      <w:pgMar w:top="1418" w:right="1247" w:bottom="1418" w:left="124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71" w:rsidRDefault="001E2F71" w:rsidP="00DF5858">
      <w:r>
        <w:separator/>
      </w:r>
    </w:p>
  </w:endnote>
  <w:endnote w:type="continuationSeparator" w:id="0">
    <w:p w:rsidR="001E2F71" w:rsidRDefault="001E2F71" w:rsidP="00DF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58" w:rsidRPr="00A72F83" w:rsidRDefault="00DF5858" w:rsidP="00DF5858">
    <w:pPr>
      <w:pStyle w:val="Pta"/>
      <w:tabs>
        <w:tab w:val="clear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:rsidR="00DF5858" w:rsidRDefault="00DF5858" w:rsidP="00DF5858">
    <w:pPr>
      <w:pStyle w:val="Pta"/>
      <w:tabs>
        <w:tab w:val="clear" w:pos="4536"/>
      </w:tabs>
    </w:pPr>
    <w:r>
      <w:rPr>
        <w:rFonts w:ascii="Arial" w:hAnsi="Arial" w:cs="Arial"/>
        <w:color w:val="0000FF"/>
        <w:sz w:val="16"/>
      </w:rPr>
      <w:tab/>
    </w:r>
  </w:p>
  <w:p w:rsidR="00DF5858" w:rsidRDefault="00DF58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71" w:rsidRDefault="001E2F71" w:rsidP="00DF5858">
      <w:r>
        <w:separator/>
      </w:r>
    </w:p>
  </w:footnote>
  <w:footnote w:type="continuationSeparator" w:id="0">
    <w:p w:rsidR="001E2F71" w:rsidRDefault="001E2F71" w:rsidP="00DF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58" w:rsidRDefault="00DF5858" w:rsidP="00DF5858">
    <w:pPr>
      <w:pStyle w:val="Hlavika"/>
      <w:rPr>
        <w:sz w:val="20"/>
      </w:rPr>
    </w:pPr>
  </w:p>
  <w:p w:rsidR="00DF5858" w:rsidRDefault="00DF58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8"/>
    <w:rsid w:val="00004B06"/>
    <w:rsid w:val="001B389F"/>
    <w:rsid w:val="001E2F71"/>
    <w:rsid w:val="00314D90"/>
    <w:rsid w:val="004F2116"/>
    <w:rsid w:val="005207D7"/>
    <w:rsid w:val="00625BBD"/>
    <w:rsid w:val="006C04EA"/>
    <w:rsid w:val="006C5246"/>
    <w:rsid w:val="006D026D"/>
    <w:rsid w:val="00802BDC"/>
    <w:rsid w:val="008725ED"/>
    <w:rsid w:val="009137EA"/>
    <w:rsid w:val="00A72F83"/>
    <w:rsid w:val="00A92C55"/>
    <w:rsid w:val="00B617EF"/>
    <w:rsid w:val="00B64888"/>
    <w:rsid w:val="00B74908"/>
    <w:rsid w:val="00BD1DF7"/>
    <w:rsid w:val="00BD42EB"/>
    <w:rsid w:val="00D375A1"/>
    <w:rsid w:val="00DF5858"/>
    <w:rsid w:val="00E22469"/>
    <w:rsid w:val="00E95905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791E1D2-73C8-43F3-B7C4-5815758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y"/>
    <w:pPr>
      <w:tabs>
        <w:tab w:val="center" w:pos="142"/>
      </w:tabs>
      <w:jc w:val="both"/>
    </w:pPr>
    <w:rPr>
      <w:rFonts w:ascii="Times New Roman" w:hAnsi="Times New Roman" w:cs="Times New Roman"/>
      <w:szCs w:val="20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next w:val="Podtitul"/>
    <w:qFormat/>
    <w:pPr>
      <w:jc w:val="center"/>
    </w:pPr>
    <w:rPr>
      <w:rFonts w:ascii="Times New Roman" w:hAnsi="Times New Roman" w:cs="Times New Roman"/>
      <w:b/>
      <w:sz w:val="40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arkazkladnhotextu">
    <w:name w:val="Body Text Indent"/>
    <w:basedOn w:val="Normlny"/>
    <w:pPr>
      <w:tabs>
        <w:tab w:val="left" w:pos="360"/>
        <w:tab w:val="left" w:pos="2552"/>
      </w:tabs>
      <w:ind w:left="360" w:hanging="360"/>
      <w:jc w:val="both"/>
    </w:pPr>
    <w:rPr>
      <w:rFonts w:ascii="Times New Roman" w:hAnsi="Times New Roman" w:cs="Times New Roman"/>
    </w:rPr>
  </w:style>
  <w:style w:type="paragraph" w:styleId="Textpoznmkypodiarou">
    <w:name w:val="footnote text"/>
    <w:basedOn w:val="Normlny"/>
    <w:rPr>
      <w:rFonts w:ascii="Times New Roman" w:hAnsi="Times New Roman" w:cs="Times New Roman"/>
      <w:sz w:val="20"/>
      <w:szCs w:val="20"/>
    </w:rPr>
  </w:style>
  <w:style w:type="paragraph" w:styleId="Textvysvetlivky">
    <w:name w:val="endnote text"/>
    <w:basedOn w:val="Normlny"/>
    <w:rPr>
      <w:sz w:val="20"/>
      <w:szCs w:val="20"/>
    </w:rPr>
  </w:style>
  <w:style w:type="paragraph" w:customStyle="1" w:styleId="Zarkazkladnhotextu21">
    <w:name w:val="Zarážka základného textu 21"/>
    <w:basedOn w:val="Normlny"/>
    <w:pPr>
      <w:tabs>
        <w:tab w:val="left" w:pos="2552"/>
      </w:tabs>
      <w:ind w:left="355" w:hanging="355"/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unhideWhenUsed/>
    <w:rsid w:val="00DF5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F5858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A C O V N Á    Z M L U V A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Á    Z M L U V A</dc:title>
  <dc:subject/>
  <dc:creator>Iveta</dc:creator>
  <cp:keywords/>
  <cp:lastModifiedBy>katarina.benkovska@outlook.sk</cp:lastModifiedBy>
  <cp:revision>2</cp:revision>
  <cp:lastPrinted>2019-10-01T08:36:00Z</cp:lastPrinted>
  <dcterms:created xsi:type="dcterms:W3CDTF">2020-05-22T06:55:00Z</dcterms:created>
  <dcterms:modified xsi:type="dcterms:W3CDTF">2020-05-22T06:55:00Z</dcterms:modified>
</cp:coreProperties>
</file>